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C7DB1" w14:textId="4E41ED56" w:rsidR="00FB66F9" w:rsidRPr="000E017E" w:rsidRDefault="00FB66F9" w:rsidP="00FB66F9">
      <w:pPr>
        <w:rPr>
          <w:rFonts w:ascii="Freshman Normal" w:hAnsi="Freshman Normal"/>
          <w:color w:val="941651"/>
          <w:lang w:val="en-AU"/>
        </w:rPr>
      </w:pPr>
      <w:r>
        <w:rPr>
          <w:rFonts w:ascii="Freshman Normal" w:hAnsi="Freshman Normal"/>
          <w:noProof/>
          <w:color w:val="941651"/>
          <w:sz w:val="48"/>
          <w:lang w:eastAsia="en-GB"/>
        </w:rPr>
        <w:drawing>
          <wp:anchor distT="0" distB="0" distL="114300" distR="114300" simplePos="0" relativeHeight="251663360" behindDoc="0" locked="0" layoutInCell="1" allowOverlap="1" wp14:anchorId="0FDAAD8F" wp14:editId="6BD46F2D">
            <wp:simplePos x="0" y="0"/>
            <wp:positionH relativeFrom="column">
              <wp:posOffset>4965625</wp:posOffset>
            </wp:positionH>
            <wp:positionV relativeFrom="paragraph">
              <wp:posOffset>-567429</wp:posOffset>
            </wp:positionV>
            <wp:extent cx="1375970" cy="1031057"/>
            <wp:effectExtent l="0" t="0" r="0" b="0"/>
            <wp:wrapNone/>
            <wp:docPr id="4" name="Picture 4" descr="/Users/Jarrod/Documents/Camels United/CAME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rrod/Documents/Camels United/CAMEL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970" cy="10310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shman Normal" w:hAnsi="Freshman Normal"/>
          <w:color w:val="941651"/>
          <w:sz w:val="36"/>
          <w:lang w:val="en-AU"/>
        </w:rPr>
        <w:t>POSITION DESCRIPTION: VICE PRESIDENT</w:t>
      </w:r>
    </w:p>
    <w:p w14:paraId="2B4ECFA9" w14:textId="77777777" w:rsidR="00FB66F9" w:rsidRPr="003D46EB" w:rsidRDefault="00FB66F9" w:rsidP="00FB66F9">
      <w:pPr>
        <w:pStyle w:val="SALNormal"/>
        <w:rPr>
          <w:rFonts w:asciiTheme="minorHAnsi" w:hAnsiTheme="minorHAnsi"/>
          <w:color w:val="941651"/>
          <w:sz w:val="22"/>
          <w:szCs w:val="22"/>
        </w:rPr>
      </w:pPr>
      <w:r w:rsidRPr="003D46EB">
        <w:rPr>
          <w:rFonts w:asciiTheme="minorHAnsi" w:hAnsiTheme="minorHAnsi"/>
          <w:b/>
          <w:noProof/>
          <w:color w:val="941651"/>
          <w:sz w:val="22"/>
          <w:szCs w:val="22"/>
          <w:lang w:val="en-GB" w:eastAsia="en-GB"/>
        </w:rPr>
        <mc:AlternateContent>
          <mc:Choice Requires="wps">
            <w:drawing>
              <wp:anchor distT="0" distB="0" distL="114300" distR="114300" simplePos="0" relativeHeight="251662336" behindDoc="0" locked="0" layoutInCell="1" allowOverlap="1" wp14:anchorId="44EBBC83" wp14:editId="22ABC928">
                <wp:simplePos x="0" y="0"/>
                <wp:positionH relativeFrom="column">
                  <wp:posOffset>-58457</wp:posOffset>
                </wp:positionH>
                <wp:positionV relativeFrom="paragraph">
                  <wp:posOffset>293407</wp:posOffset>
                </wp:positionV>
                <wp:extent cx="6179820" cy="9525"/>
                <wp:effectExtent l="0" t="0" r="43180" b="412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12700">
                          <a:solidFill>
                            <a:srgbClr val="9416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5D2DA" id="_x0000_t32" coordsize="21600,21600" o:spt="32" o:oned="t" path="m0,0l21600,21600e" filled="f">
                <v:path arrowok="t" fillok="f" o:connecttype="none"/>
                <o:lock v:ext="edit" shapetype="t"/>
              </v:shapetype>
              <v:shape id="Straight Arrow Connector 3" o:spid="_x0000_s1026" type="#_x0000_t32" style="position:absolute;margin-left:-4.6pt;margin-top:23.1pt;width:486.6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" strokecolor="#941651" strokeweight="1pt"/>
            </w:pict>
          </mc:Fallback>
        </mc:AlternateContent>
      </w:r>
      <w:r w:rsidRPr="003D46EB">
        <w:rPr>
          <w:rFonts w:asciiTheme="minorHAnsi" w:hAnsiTheme="minorHAnsi"/>
          <w:b/>
          <w:color w:val="941651"/>
          <w:sz w:val="22"/>
          <w:szCs w:val="22"/>
        </w:rPr>
        <w:t>Purpose:</w:t>
      </w:r>
      <w:r w:rsidRPr="003D46EB">
        <w:rPr>
          <w:rFonts w:asciiTheme="minorHAnsi" w:hAnsiTheme="minorHAnsi"/>
          <w:color w:val="941651"/>
          <w:sz w:val="22"/>
          <w:szCs w:val="22"/>
        </w:rPr>
        <w:t xml:space="preserve"> </w:t>
      </w:r>
    </w:p>
    <w:p w14:paraId="2AADBFB9" w14:textId="66A0DF1E" w:rsidR="00041BC3" w:rsidRPr="003D46EB" w:rsidRDefault="00FB66F9" w:rsidP="00FB66F9">
      <w:pPr>
        <w:pStyle w:val="SALNormal"/>
        <w:rPr>
          <w:rFonts w:asciiTheme="minorHAnsi" w:hAnsiTheme="minorHAnsi"/>
          <w:sz w:val="22"/>
          <w:szCs w:val="22"/>
          <w:lang w:eastAsia="en-AU"/>
        </w:rPr>
      </w:pPr>
      <w:r w:rsidRPr="003D46EB">
        <w:rPr>
          <w:rFonts w:asciiTheme="minorHAnsi" w:hAnsiTheme="minorHAnsi"/>
          <w:sz w:val="22"/>
          <w:szCs w:val="22"/>
        </w:rPr>
        <w:t xml:space="preserve">The role of the Vice President is to shadow the President in providing leadership and responsibility for the organisation and the Committee and to step into the President’s roles where needed. It is often considered that the Vice President will succeed the President and that this role is in preparation. </w:t>
      </w:r>
      <w:r w:rsidRPr="003D46EB">
        <w:rPr>
          <w:rFonts w:asciiTheme="minorHAnsi" w:hAnsiTheme="minorHAnsi"/>
          <w:sz w:val="22"/>
          <w:szCs w:val="22"/>
          <w:lang w:eastAsia="en-AU"/>
        </w:rPr>
        <w:t>The President is elected by club members at the Annual General Meeting (AGM) and is appointed for one calendar year from the date of the AGM to the next AGM.</w:t>
      </w:r>
    </w:p>
    <w:p w14:paraId="40FA0AA1" w14:textId="77777777" w:rsidR="00FB66F9" w:rsidRPr="003D46EB" w:rsidRDefault="00FB66F9" w:rsidP="00FB66F9">
      <w:pPr>
        <w:pStyle w:val="SALNormal"/>
        <w:rPr>
          <w:rFonts w:asciiTheme="minorHAnsi" w:hAnsiTheme="minorHAnsi"/>
          <w:b/>
          <w:color w:val="941651"/>
          <w:sz w:val="22"/>
          <w:szCs w:val="22"/>
          <w:lang w:eastAsia="en-AU"/>
        </w:rPr>
      </w:pPr>
      <w:r w:rsidRPr="003D46EB">
        <w:rPr>
          <w:rFonts w:asciiTheme="minorHAnsi" w:hAnsiTheme="minorHAnsi"/>
          <w:b/>
          <w:noProof/>
          <w:color w:val="941651"/>
          <w:sz w:val="22"/>
          <w:szCs w:val="22"/>
          <w:lang w:val="en-GB" w:eastAsia="en-GB"/>
        </w:rPr>
        <mc:AlternateContent>
          <mc:Choice Requires="wps">
            <w:drawing>
              <wp:anchor distT="0" distB="0" distL="114300" distR="114300" simplePos="0" relativeHeight="251661312" behindDoc="0" locked="0" layoutInCell="1" allowOverlap="1" wp14:anchorId="3350B5A9" wp14:editId="3A55DBBA">
                <wp:simplePos x="0" y="0"/>
                <wp:positionH relativeFrom="column">
                  <wp:posOffset>-62865</wp:posOffset>
                </wp:positionH>
                <wp:positionV relativeFrom="paragraph">
                  <wp:posOffset>189230</wp:posOffset>
                </wp:positionV>
                <wp:extent cx="6179820" cy="9525"/>
                <wp:effectExtent l="0" t="0" r="43180" b="412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12700">
                          <a:solidFill>
                            <a:srgbClr val="9416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377BC" id="Straight Arrow Connector 1" o:spid="_x0000_s1026" type="#_x0000_t32" style="position:absolute;margin-left:-4.95pt;margin-top:14.9pt;width:486.6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" strokecolor="#941651" strokeweight="1pt"/>
            </w:pict>
          </mc:Fallback>
        </mc:AlternateContent>
      </w:r>
      <w:r w:rsidRPr="003D46EB">
        <w:rPr>
          <w:rFonts w:asciiTheme="minorHAnsi" w:hAnsiTheme="minorHAnsi"/>
          <w:b/>
          <w:color w:val="941651"/>
          <w:sz w:val="22"/>
          <w:szCs w:val="22"/>
          <w:lang w:eastAsia="en-AU"/>
        </w:rPr>
        <w:t>Responsibilities:</w:t>
      </w:r>
    </w:p>
    <w:p w14:paraId="521A4C7D" w14:textId="55F540C2" w:rsidR="00041BC3" w:rsidRDefault="00041BC3" w:rsidP="00041BC3">
      <w:pPr>
        <w:pStyle w:val="ListParagraph"/>
        <w:numPr>
          <w:ilvl w:val="0"/>
          <w:numId w:val="4"/>
        </w:numPr>
        <w:rPr>
          <w:rFonts w:asciiTheme="minorHAnsi" w:hAnsiTheme="minorHAnsi"/>
          <w:sz w:val="22"/>
          <w:szCs w:val="22"/>
        </w:rPr>
      </w:pPr>
      <w:r>
        <w:rPr>
          <w:rFonts w:asciiTheme="minorHAnsi" w:hAnsiTheme="minorHAnsi"/>
          <w:sz w:val="22"/>
          <w:szCs w:val="22"/>
        </w:rPr>
        <w:t>Voting Member of Committee</w:t>
      </w:r>
    </w:p>
    <w:p w14:paraId="325F0FBF"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In the event of the President being unable to fulfill his/her duties to step into that role</w:t>
      </w:r>
    </w:p>
    <w:p w14:paraId="1C6174B4"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In the absence of the President, chair Committee meetings ensuring that they are run efficiently and effectively</w:t>
      </w:r>
    </w:p>
    <w:p w14:paraId="25CD10C2"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Assist the President in deciding which matters are dealt with by the Executive, the full Committee and delegated to Committees</w:t>
      </w:r>
    </w:p>
    <w:p w14:paraId="66291656"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Coordinate club planning to ensure appropriate plans are developed, presented to and reviewed by the Committee, and enacted as required</w:t>
      </w:r>
    </w:p>
    <w:p w14:paraId="16C21B7C"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Represent the Club at meetings and forums as agreed with by the executive committee</w:t>
      </w:r>
    </w:p>
    <w:p w14:paraId="5D6D0E29"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Other duties as nominated by the President and/or Committee</w:t>
      </w:r>
    </w:p>
    <w:p w14:paraId="43A9BBE4"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Maintaining and Sourcing Sponsorship</w:t>
      </w:r>
    </w:p>
    <w:p w14:paraId="4E6C4019" w14:textId="77777777" w:rsidR="00041BC3" w:rsidRPr="00041BC3" w:rsidRDefault="00FB66F9"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Marketing</w:t>
      </w:r>
    </w:p>
    <w:p w14:paraId="449C639B" w14:textId="49836DDB" w:rsidR="00041BC3" w:rsidRPr="00041BC3" w:rsidRDefault="00041BC3" w:rsidP="00041BC3">
      <w:pPr>
        <w:pStyle w:val="ListParagraph"/>
        <w:numPr>
          <w:ilvl w:val="0"/>
          <w:numId w:val="4"/>
        </w:numPr>
        <w:rPr>
          <w:rFonts w:asciiTheme="minorHAnsi" w:hAnsiTheme="minorHAnsi"/>
          <w:sz w:val="22"/>
          <w:szCs w:val="22"/>
        </w:rPr>
      </w:pPr>
      <w:r w:rsidRPr="00041BC3">
        <w:rPr>
          <w:rFonts w:asciiTheme="minorHAnsi" w:hAnsiTheme="minorHAnsi"/>
          <w:sz w:val="22"/>
          <w:szCs w:val="22"/>
        </w:rPr>
        <w:t xml:space="preserve">Facebook </w:t>
      </w:r>
      <w:r w:rsidR="00FB66F9" w:rsidRPr="00041BC3">
        <w:rPr>
          <w:rFonts w:asciiTheme="minorHAnsi" w:hAnsiTheme="minorHAnsi"/>
          <w:sz w:val="22"/>
          <w:szCs w:val="22"/>
        </w:rPr>
        <w:t>and Website Admin</w:t>
      </w:r>
    </w:p>
    <w:p w14:paraId="4E6ABED8" w14:textId="77777777" w:rsidR="00FB66F9" w:rsidRPr="003D46EB" w:rsidRDefault="00FB66F9" w:rsidP="00FB66F9">
      <w:pPr>
        <w:spacing w:after="200" w:line="276" w:lineRule="auto"/>
        <w:rPr>
          <w:rFonts w:cs="Arial"/>
          <w:b/>
          <w:noProof/>
          <w:color w:val="941651"/>
          <w:sz w:val="22"/>
          <w:szCs w:val="22"/>
          <w:lang w:eastAsia="en-AU"/>
        </w:rPr>
      </w:pPr>
      <w:r w:rsidRPr="003D46EB">
        <w:rPr>
          <w:rFonts w:cs="Arial"/>
          <w:b/>
          <w:noProof/>
          <w:color w:val="941651"/>
          <w:sz w:val="22"/>
          <w:szCs w:val="22"/>
          <w:lang w:eastAsia="en-GB"/>
        </w:rPr>
        <mc:AlternateContent>
          <mc:Choice Requires="wps">
            <w:drawing>
              <wp:anchor distT="0" distB="0" distL="114300" distR="114300" simplePos="0" relativeHeight="251660288" behindDoc="0" locked="0" layoutInCell="1" allowOverlap="1" wp14:anchorId="0ADB456A" wp14:editId="1902BAFE">
                <wp:simplePos x="0" y="0"/>
                <wp:positionH relativeFrom="column">
                  <wp:posOffset>11430</wp:posOffset>
                </wp:positionH>
                <wp:positionV relativeFrom="paragraph">
                  <wp:posOffset>230505</wp:posOffset>
                </wp:positionV>
                <wp:extent cx="6179820" cy="9525"/>
                <wp:effectExtent l="0" t="0" r="43180" b="412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12700">
                          <a:solidFill>
                            <a:srgbClr val="9416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18772" id="Straight Arrow Connector 65" o:spid="_x0000_s1026" type="#_x0000_t32" style="position:absolute;margin-left:.9pt;margin-top:18.15pt;width:486.6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" strokecolor="#941651" strokeweight="1pt"/>
            </w:pict>
          </mc:Fallback>
        </mc:AlternateContent>
      </w:r>
      <w:r w:rsidRPr="003D46EB">
        <w:rPr>
          <w:rFonts w:cs="Arial"/>
          <w:b/>
          <w:noProof/>
          <w:color w:val="941651"/>
          <w:sz w:val="22"/>
          <w:szCs w:val="22"/>
          <w:lang w:eastAsia="en-AU"/>
        </w:rPr>
        <w:t>Personal Attributes</w:t>
      </w:r>
    </w:p>
    <w:p w14:paraId="5F0BB993"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 xml:space="preserve">be well informed of all </w:t>
      </w:r>
      <w:proofErr w:type="spellStart"/>
      <w:r w:rsidRPr="00041BC3">
        <w:rPr>
          <w:rFonts w:asciiTheme="minorHAnsi" w:hAnsiTheme="minorHAnsi"/>
          <w:sz w:val="22"/>
          <w:szCs w:val="22"/>
        </w:rPr>
        <w:t>organisation</w:t>
      </w:r>
      <w:proofErr w:type="spellEnd"/>
      <w:r w:rsidRPr="00041BC3">
        <w:rPr>
          <w:rFonts w:asciiTheme="minorHAnsi" w:hAnsiTheme="minorHAnsi"/>
          <w:sz w:val="22"/>
          <w:szCs w:val="22"/>
        </w:rPr>
        <w:t xml:space="preserve"> activities and able to provide oversight </w:t>
      </w:r>
    </w:p>
    <w:p w14:paraId="1B12D6B1"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be a person who can develop good relationships internally and externally</w:t>
      </w:r>
    </w:p>
    <w:p w14:paraId="71CA2E50"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be willing to step in for the President where needed including chairing meetings</w:t>
      </w:r>
    </w:p>
    <w:p w14:paraId="0313D37C"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 xml:space="preserve">be forward thinking and committed to meeting the overall goals of the club </w:t>
      </w:r>
    </w:p>
    <w:p w14:paraId="31D9B636"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 xml:space="preserve">have a good working knowledge of the Committee Constitution, rules and duties of office bearers </w:t>
      </w:r>
    </w:p>
    <w:p w14:paraId="69C71102"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 xml:space="preserve">be able to work collaboratively with other Committee Members </w:t>
      </w:r>
    </w:p>
    <w:p w14:paraId="212BA439"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 xml:space="preserve">be a good listener and attuned to the interests of members and other interest groups </w:t>
      </w:r>
    </w:p>
    <w:p w14:paraId="5DA7A2EA"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 xml:space="preserve">be a good role model and a positive image for the club in representing the Committee in other </w:t>
      </w:r>
      <w:proofErr w:type="gramStart"/>
      <w:r w:rsidRPr="00041BC3">
        <w:rPr>
          <w:rFonts w:asciiTheme="minorHAnsi" w:hAnsiTheme="minorHAnsi"/>
          <w:sz w:val="22"/>
          <w:szCs w:val="22"/>
        </w:rPr>
        <w:t>forums  (</w:t>
      </w:r>
      <w:proofErr w:type="gramEnd"/>
      <w:r w:rsidRPr="00041BC3">
        <w:rPr>
          <w:rFonts w:asciiTheme="minorHAnsi" w:hAnsiTheme="minorHAnsi"/>
          <w:sz w:val="22"/>
          <w:szCs w:val="22"/>
        </w:rPr>
        <w:t>e.g. league delegate meetings)</w:t>
      </w:r>
    </w:p>
    <w:p w14:paraId="47D36053" w14:textId="77777777" w:rsidR="00041BC3"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be a competent public speaker</w:t>
      </w:r>
    </w:p>
    <w:p w14:paraId="40ECF001" w14:textId="13233B14" w:rsidR="00FB66F9" w:rsidRPr="00041BC3" w:rsidRDefault="00FB66F9" w:rsidP="00041BC3">
      <w:pPr>
        <w:pStyle w:val="ListParagraph"/>
        <w:numPr>
          <w:ilvl w:val="0"/>
          <w:numId w:val="5"/>
        </w:numPr>
        <w:rPr>
          <w:rFonts w:asciiTheme="minorHAnsi" w:hAnsiTheme="minorHAnsi"/>
          <w:sz w:val="22"/>
          <w:szCs w:val="22"/>
        </w:rPr>
      </w:pPr>
      <w:r w:rsidRPr="00041BC3">
        <w:rPr>
          <w:rFonts w:asciiTheme="minorHAnsi" w:hAnsiTheme="minorHAnsi"/>
          <w:sz w:val="22"/>
          <w:szCs w:val="22"/>
        </w:rPr>
        <w:t>be able to raise concerns with the</w:t>
      </w:r>
      <w:r w:rsidRPr="00041BC3">
        <w:rPr>
          <w:rFonts w:asciiTheme="minorHAnsi" w:hAnsiTheme="minorHAnsi" w:cs="Times New Roman"/>
          <w:sz w:val="22"/>
          <w:szCs w:val="22"/>
        </w:rPr>
        <w:t xml:space="preserve"> </w:t>
      </w:r>
      <w:r w:rsidRPr="00041BC3">
        <w:rPr>
          <w:rFonts w:asciiTheme="minorHAnsi" w:hAnsiTheme="minorHAnsi"/>
          <w:sz w:val="22"/>
          <w:szCs w:val="22"/>
        </w:rPr>
        <w:t>President where they arise.</w:t>
      </w:r>
      <w:r w:rsidRPr="00041BC3">
        <w:rPr>
          <w:rFonts w:asciiTheme="minorHAnsi" w:hAnsiTheme="minorHAnsi" w:cs="Helvetica"/>
          <w:b/>
          <w:bCs/>
          <w:i/>
          <w:iCs/>
          <w:noProof/>
          <w:color w:val="000000"/>
          <w:sz w:val="22"/>
          <w:szCs w:val="22"/>
          <w:lang w:eastAsia="en-GB"/>
        </w:rPr>
        <w:t xml:space="preserve"> </w:t>
      </w:r>
    </w:p>
    <w:p w14:paraId="06490D18" w14:textId="30A40705" w:rsidR="0012249E" w:rsidRPr="00041BC3" w:rsidRDefault="00041BC3" w:rsidP="00041BC3">
      <w:pPr>
        <w:spacing w:after="200"/>
        <w:ind w:left="357" w:hanging="357"/>
        <w:rPr>
          <w:rFonts w:cs="Arial"/>
          <w:b/>
          <w:noProof/>
          <w:color w:val="941651"/>
          <w:sz w:val="22"/>
          <w:szCs w:val="22"/>
          <w:lang w:eastAsia="en-AU"/>
        </w:rPr>
      </w:pPr>
      <w:r w:rsidRPr="003D46EB">
        <w:rPr>
          <w:noProof/>
          <w:lang w:eastAsia="en-GB"/>
        </w:rPr>
        <mc:AlternateContent>
          <mc:Choice Requires="wps">
            <w:drawing>
              <wp:anchor distT="0" distB="0" distL="114300" distR="114300" simplePos="0" relativeHeight="251665408" behindDoc="0" locked="0" layoutInCell="1" allowOverlap="1" wp14:anchorId="567280E6" wp14:editId="20048AD7">
                <wp:simplePos x="0" y="0"/>
                <wp:positionH relativeFrom="column">
                  <wp:posOffset>-58495</wp:posOffset>
                </wp:positionH>
                <wp:positionV relativeFrom="paragraph">
                  <wp:posOffset>273050</wp:posOffset>
                </wp:positionV>
                <wp:extent cx="6179820" cy="9525"/>
                <wp:effectExtent l="0" t="0" r="43180" b="412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9525"/>
                        </a:xfrm>
                        <a:prstGeom prst="straightConnector1">
                          <a:avLst/>
                        </a:prstGeom>
                        <a:noFill/>
                        <a:ln w="12700">
                          <a:solidFill>
                            <a:srgbClr val="9416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BEE96" id="Straight Arrow Connector 6" o:spid="_x0000_s1026" type="#_x0000_t32" style="position:absolute;margin-left:-4.6pt;margin-top:21.5pt;width:486.6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" strokecolor="#941651" strokeweight="1pt"/>
            </w:pict>
          </mc:Fallback>
        </mc:AlternateContent>
      </w:r>
      <w:r>
        <w:rPr>
          <w:b/>
          <w:noProof/>
          <w:color w:val="941651"/>
          <w:sz w:val="22"/>
          <w:szCs w:val="22"/>
          <w:lang w:eastAsia="en-AU"/>
        </w:rPr>
        <w:t xml:space="preserve">Key </w:t>
      </w:r>
      <w:r w:rsidRPr="00041BC3">
        <w:rPr>
          <w:b/>
          <w:noProof/>
          <w:color w:val="941651"/>
          <w:sz w:val="22"/>
          <w:szCs w:val="22"/>
          <w:lang w:eastAsia="en-AU"/>
        </w:rPr>
        <w:t>Relationships</w:t>
      </w:r>
    </w:p>
    <w:p w14:paraId="5C674307" w14:textId="77777777" w:rsidR="00041BC3" w:rsidRDefault="00041BC3" w:rsidP="00041BC3">
      <w:pPr>
        <w:pStyle w:val="ListParagraph"/>
        <w:numPr>
          <w:ilvl w:val="0"/>
          <w:numId w:val="4"/>
        </w:numPr>
        <w:rPr>
          <w:rFonts w:asciiTheme="minorHAnsi" w:hAnsiTheme="minorHAnsi"/>
          <w:sz w:val="22"/>
          <w:szCs w:val="22"/>
        </w:rPr>
        <w:sectPr w:rsidR="00041BC3" w:rsidSect="008A5616">
          <w:pgSz w:w="11900" w:h="16840"/>
          <w:pgMar w:top="1440" w:right="1440" w:bottom="1440" w:left="1440" w:header="708" w:footer="708" w:gutter="0"/>
          <w:cols w:space="708"/>
          <w:docGrid w:linePitch="360"/>
        </w:sectPr>
      </w:pPr>
    </w:p>
    <w:p w14:paraId="2E2D556D" w14:textId="0858AF25" w:rsidR="00041BC3" w:rsidRDefault="00041BC3" w:rsidP="00041BC3">
      <w:pPr>
        <w:pStyle w:val="ListParagraph"/>
        <w:numPr>
          <w:ilvl w:val="0"/>
          <w:numId w:val="4"/>
        </w:numPr>
        <w:rPr>
          <w:rFonts w:asciiTheme="minorHAnsi" w:hAnsiTheme="minorHAnsi"/>
          <w:sz w:val="22"/>
          <w:szCs w:val="22"/>
        </w:rPr>
      </w:pPr>
      <w:r>
        <w:rPr>
          <w:rFonts w:asciiTheme="minorHAnsi" w:hAnsiTheme="minorHAnsi"/>
          <w:sz w:val="22"/>
          <w:szCs w:val="22"/>
        </w:rPr>
        <w:lastRenderedPageBreak/>
        <w:t>President</w:t>
      </w:r>
    </w:p>
    <w:p w14:paraId="4D43E121" w14:textId="3939D531" w:rsidR="00041BC3" w:rsidRDefault="00041BC3" w:rsidP="00041BC3">
      <w:pPr>
        <w:pStyle w:val="ListParagraph"/>
        <w:numPr>
          <w:ilvl w:val="0"/>
          <w:numId w:val="4"/>
        </w:numPr>
        <w:rPr>
          <w:rFonts w:asciiTheme="minorHAnsi" w:hAnsiTheme="minorHAnsi"/>
          <w:sz w:val="22"/>
          <w:szCs w:val="22"/>
        </w:rPr>
      </w:pPr>
      <w:r>
        <w:rPr>
          <w:rFonts w:asciiTheme="minorHAnsi" w:hAnsiTheme="minorHAnsi"/>
          <w:sz w:val="22"/>
          <w:szCs w:val="22"/>
        </w:rPr>
        <w:t>Sponsors</w:t>
      </w:r>
    </w:p>
    <w:p w14:paraId="40207BCA" w14:textId="3DC0F589" w:rsidR="00041BC3" w:rsidRDefault="00041BC3" w:rsidP="00041BC3">
      <w:pPr>
        <w:pStyle w:val="ListParagraph"/>
        <w:numPr>
          <w:ilvl w:val="0"/>
          <w:numId w:val="4"/>
        </w:numPr>
        <w:rPr>
          <w:rFonts w:asciiTheme="minorHAnsi" w:hAnsiTheme="minorHAnsi"/>
          <w:sz w:val="22"/>
          <w:szCs w:val="22"/>
        </w:rPr>
      </w:pPr>
      <w:r>
        <w:rPr>
          <w:rFonts w:asciiTheme="minorHAnsi" w:hAnsiTheme="minorHAnsi"/>
          <w:sz w:val="22"/>
          <w:szCs w:val="22"/>
        </w:rPr>
        <w:t>Players</w:t>
      </w:r>
    </w:p>
    <w:p w14:paraId="7AB48659" w14:textId="3E92975E" w:rsidR="00041BC3" w:rsidRDefault="00041BC3" w:rsidP="00041BC3">
      <w:pPr>
        <w:pStyle w:val="ListParagraph"/>
        <w:numPr>
          <w:ilvl w:val="0"/>
          <w:numId w:val="4"/>
        </w:numPr>
        <w:rPr>
          <w:rFonts w:asciiTheme="minorHAnsi" w:hAnsiTheme="minorHAnsi"/>
          <w:sz w:val="22"/>
          <w:szCs w:val="22"/>
        </w:rPr>
      </w:pPr>
      <w:r>
        <w:rPr>
          <w:rFonts w:asciiTheme="minorHAnsi" w:hAnsiTheme="minorHAnsi"/>
          <w:sz w:val="22"/>
          <w:szCs w:val="22"/>
        </w:rPr>
        <w:lastRenderedPageBreak/>
        <w:t>Treasurer</w:t>
      </w:r>
    </w:p>
    <w:p w14:paraId="18C5BDCE" w14:textId="1873180A" w:rsidR="00041BC3" w:rsidRPr="00041BC3" w:rsidRDefault="00041BC3" w:rsidP="00041BC3">
      <w:pPr>
        <w:pStyle w:val="ListParagraph"/>
        <w:numPr>
          <w:ilvl w:val="0"/>
          <w:numId w:val="4"/>
        </w:numPr>
        <w:rPr>
          <w:rFonts w:asciiTheme="minorHAnsi" w:hAnsiTheme="minorHAnsi"/>
          <w:sz w:val="22"/>
          <w:szCs w:val="22"/>
        </w:rPr>
      </w:pPr>
      <w:r>
        <w:rPr>
          <w:rFonts w:asciiTheme="minorHAnsi" w:hAnsiTheme="minorHAnsi"/>
          <w:sz w:val="22"/>
          <w:szCs w:val="22"/>
        </w:rPr>
        <w:t>Secretary</w:t>
      </w:r>
    </w:p>
    <w:p w14:paraId="20B8A220" w14:textId="77777777" w:rsidR="00041BC3" w:rsidRDefault="00041BC3">
      <w:pPr>
        <w:sectPr w:rsidR="00041BC3" w:rsidSect="00041BC3">
          <w:type w:val="continuous"/>
          <w:pgSz w:w="11900" w:h="16840"/>
          <w:pgMar w:top="1440" w:right="1440" w:bottom="1440" w:left="1440" w:header="708" w:footer="708" w:gutter="0"/>
          <w:cols w:num="2" w:space="708"/>
          <w:docGrid w:linePitch="360"/>
        </w:sectPr>
      </w:pPr>
    </w:p>
    <w:p w14:paraId="5CC020D7" w14:textId="2E985C3E" w:rsidR="002F0055" w:rsidRDefault="00041BC3">
      <w:bookmarkStart w:id="0" w:name="_GoBack"/>
      <w:bookmarkEnd w:id="0"/>
      <w:r w:rsidRPr="00877382">
        <w:rPr>
          <w:rFonts w:cs="Helvetica"/>
          <w:b/>
          <w:bCs/>
          <w:i/>
          <w:iCs/>
          <w:noProof/>
          <w:color w:val="000000"/>
          <w:lang w:eastAsia="en-GB"/>
        </w:rPr>
        <w:lastRenderedPageBreak/>
        <w:drawing>
          <wp:anchor distT="0" distB="0" distL="114300" distR="114300" simplePos="0" relativeHeight="251667456" behindDoc="1" locked="0" layoutInCell="1" allowOverlap="1" wp14:anchorId="03F0C0DB" wp14:editId="140D1282">
            <wp:simplePos x="0" y="0"/>
            <wp:positionH relativeFrom="column">
              <wp:posOffset>2223060</wp:posOffset>
            </wp:positionH>
            <wp:positionV relativeFrom="paragraph">
              <wp:posOffset>342900</wp:posOffset>
            </wp:positionV>
            <wp:extent cx="1833170" cy="83343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33170" cy="833435"/>
                    </a:xfrm>
                    <a:prstGeom prst="rect">
                      <a:avLst/>
                    </a:prstGeom>
                  </pic:spPr>
                </pic:pic>
              </a:graphicData>
            </a:graphic>
            <wp14:sizeRelH relativeFrom="margin">
              <wp14:pctWidth>0</wp14:pctWidth>
            </wp14:sizeRelH>
            <wp14:sizeRelV relativeFrom="margin">
              <wp14:pctHeight>0</wp14:pctHeight>
            </wp14:sizeRelV>
          </wp:anchor>
        </w:drawing>
      </w:r>
    </w:p>
    <w:sectPr w:rsidR="002F0055" w:rsidSect="00041BC3">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eshman Normal">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A31C6"/>
    <w:multiLevelType w:val="hybridMultilevel"/>
    <w:tmpl w:val="4E1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61704"/>
    <w:multiLevelType w:val="hybridMultilevel"/>
    <w:tmpl w:val="A2AADDAA"/>
    <w:lvl w:ilvl="0" w:tplc="41B8B08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420C86"/>
    <w:multiLevelType w:val="hybridMultilevel"/>
    <w:tmpl w:val="514AD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E4094F"/>
    <w:multiLevelType w:val="hybridMultilevel"/>
    <w:tmpl w:val="9F0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F9"/>
    <w:rsid w:val="00041BC3"/>
    <w:rsid w:val="000E017E"/>
    <w:rsid w:val="0012249E"/>
    <w:rsid w:val="002200F7"/>
    <w:rsid w:val="003D46EB"/>
    <w:rsid w:val="008A5616"/>
    <w:rsid w:val="00E377F9"/>
    <w:rsid w:val="00FB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A5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Normal">
    <w:name w:val="SAL Normal"/>
    <w:basedOn w:val="Normal"/>
    <w:qFormat/>
    <w:rsid w:val="00FB66F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paragraph" w:styleId="ListParagraph">
    <w:name w:val="List Paragraph"/>
    <w:basedOn w:val="Normal"/>
    <w:uiPriority w:val="34"/>
    <w:qFormat/>
    <w:rsid w:val="00FB66F9"/>
    <w:pPr>
      <w:numPr>
        <w:numId w:val="1"/>
      </w:numPr>
      <w:spacing w:before="120" w:after="120" w:line="276" w:lineRule="auto"/>
      <w:ind w:left="357" w:hanging="357"/>
      <w:contextualSpacing/>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Hallinan</dc:creator>
  <cp:keywords/>
  <dc:description/>
  <cp:lastModifiedBy>Jarrod Hallinan</cp:lastModifiedBy>
  <cp:revision>6</cp:revision>
  <dcterms:created xsi:type="dcterms:W3CDTF">2017-06-21T06:01:00Z</dcterms:created>
  <dcterms:modified xsi:type="dcterms:W3CDTF">2017-06-21T06:21:00Z</dcterms:modified>
</cp:coreProperties>
</file>