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F9197" w14:textId="0AECC405" w:rsidR="00D523E1" w:rsidRDefault="00D523E1" w:rsidP="00D523E1">
      <w:pPr>
        <w:rPr>
          <w:rFonts w:ascii="Freshman Normal" w:hAnsi="Freshman Normal"/>
          <w:color w:val="941651"/>
          <w:sz w:val="36"/>
          <w:lang w:val="en-AU"/>
        </w:rPr>
      </w:pPr>
      <w:r>
        <w:rPr>
          <w:rFonts w:ascii="Freshman Normal" w:hAnsi="Freshman Normal"/>
          <w:noProof/>
          <w:color w:val="941651"/>
          <w:sz w:val="48"/>
          <w:lang w:eastAsia="en-GB"/>
        </w:rPr>
        <w:drawing>
          <wp:anchor distT="0" distB="0" distL="114300" distR="114300" simplePos="0" relativeHeight="251661312" behindDoc="0" locked="0" layoutInCell="1" allowOverlap="1" wp14:anchorId="56FC7573" wp14:editId="41B7BDC3">
            <wp:simplePos x="0" y="0"/>
            <wp:positionH relativeFrom="column">
              <wp:posOffset>4279900</wp:posOffset>
            </wp:positionH>
            <wp:positionV relativeFrom="paragraph">
              <wp:posOffset>-450850</wp:posOffset>
            </wp:positionV>
            <wp:extent cx="1375970" cy="1031057"/>
            <wp:effectExtent l="0" t="0" r="0" b="0"/>
            <wp:wrapNone/>
            <wp:docPr id="4" name="Picture 4" descr="/Users/Jarrod/Documents/Camels United/CAMEL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rrod/Documents/Camels United/CAMEL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70" cy="103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shman Normal" w:hAnsi="Freshman Normal"/>
          <w:color w:val="941651"/>
          <w:sz w:val="36"/>
          <w:lang w:val="en-AU"/>
        </w:rPr>
        <w:t xml:space="preserve">POSITION DESCRIPTION: </w:t>
      </w:r>
      <w:r w:rsidR="00AA1370">
        <w:rPr>
          <w:rFonts w:ascii="Freshman Normal" w:hAnsi="Freshman Normal"/>
          <w:color w:val="941651"/>
          <w:sz w:val="36"/>
          <w:lang w:val="en-AU"/>
        </w:rPr>
        <w:t>MPIO</w:t>
      </w:r>
    </w:p>
    <w:p w14:paraId="64510CCB" w14:textId="4B2A897D" w:rsidR="00D523E1" w:rsidRPr="00AA1370" w:rsidRDefault="00AA1370" w:rsidP="00D523E1">
      <w:pPr>
        <w:rPr>
          <w:rFonts w:ascii="Calibri" w:hAnsi="Calibri" w:cs="Calibri"/>
          <w:color w:val="941651"/>
          <w:lang w:val="en-AU"/>
        </w:rPr>
      </w:pPr>
      <w:r>
        <w:rPr>
          <w:rFonts w:ascii="Calibri" w:hAnsi="Calibri" w:cs="Calibri"/>
          <w:color w:val="941651"/>
          <w:sz w:val="36"/>
          <w:lang w:val="en-AU"/>
        </w:rPr>
        <w:t>(Member Protection Information Officer)</w:t>
      </w:r>
    </w:p>
    <w:p w14:paraId="1464B7C4" w14:textId="228E39C0" w:rsidR="00D523E1" w:rsidRDefault="00D523E1" w:rsidP="00D523E1">
      <w:pPr>
        <w:pStyle w:val="SALNormal"/>
        <w:rPr>
          <w:rFonts w:asciiTheme="minorHAnsi" w:hAnsiTheme="minorHAnsi"/>
          <w:color w:val="941651"/>
          <w:sz w:val="22"/>
          <w:szCs w:val="22"/>
        </w:rPr>
      </w:pPr>
      <w:r w:rsidRPr="00A31BE7">
        <w:rPr>
          <w:rFonts w:asciiTheme="minorHAnsi" w:hAnsiTheme="minorHAnsi"/>
          <w:b/>
          <w:noProof/>
          <w:color w:val="94165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40A93" wp14:editId="4E572524">
                <wp:simplePos x="0" y="0"/>
                <wp:positionH relativeFrom="column">
                  <wp:posOffset>-58457</wp:posOffset>
                </wp:positionH>
                <wp:positionV relativeFrom="paragraph">
                  <wp:posOffset>293407</wp:posOffset>
                </wp:positionV>
                <wp:extent cx="6179820" cy="9525"/>
                <wp:effectExtent l="0" t="0" r="43180" b="412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855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.6pt;margin-top:23.1pt;width:486.6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" strokecolor="#941651" strokeweight="1pt"/>
            </w:pict>
          </mc:Fallback>
        </mc:AlternateContent>
      </w:r>
      <w:r w:rsidRPr="00A31BE7">
        <w:rPr>
          <w:rFonts w:asciiTheme="minorHAnsi" w:hAnsiTheme="minorHAnsi"/>
          <w:b/>
          <w:color w:val="941651"/>
          <w:sz w:val="22"/>
          <w:szCs w:val="22"/>
        </w:rPr>
        <w:t>Purpose:</w:t>
      </w:r>
      <w:r w:rsidRPr="00A31BE7">
        <w:rPr>
          <w:rFonts w:asciiTheme="minorHAnsi" w:hAnsiTheme="minorHAnsi"/>
          <w:color w:val="941651"/>
          <w:sz w:val="22"/>
          <w:szCs w:val="22"/>
        </w:rPr>
        <w:t xml:space="preserve"> </w:t>
      </w:r>
    </w:p>
    <w:p w14:paraId="36426800" w14:textId="77777777" w:rsidR="00AA1370" w:rsidRDefault="00AA1370" w:rsidP="00AA1370">
      <w:pPr>
        <w:pStyle w:val="NoSpacing"/>
        <w:numPr>
          <w:ilvl w:val="0"/>
          <w:numId w:val="6"/>
        </w:numPr>
        <w:rPr>
          <w:bCs/>
          <w:lang w:val="en-GB"/>
        </w:rPr>
      </w:pPr>
      <w:r w:rsidRPr="002C2ABF">
        <w:rPr>
          <w:bCs/>
        </w:rPr>
        <w:t>The Member Protection Information Officer (MPIO) is the first point of call in the club for any enquiries, concerns or complaints about harassment and abuse.</w:t>
      </w:r>
    </w:p>
    <w:p w14:paraId="01C1F9A8" w14:textId="510215F7" w:rsidR="00D27E74" w:rsidRPr="00D27E74" w:rsidRDefault="00D27E74" w:rsidP="00D27E74">
      <w:pPr>
        <w:pStyle w:val="ListParagraph"/>
        <w:numPr>
          <w:ilvl w:val="0"/>
          <w:numId w:val="6"/>
        </w:numPr>
        <w:rPr>
          <w:rFonts w:asciiTheme="minorHAnsi" w:hAnsiTheme="minorHAnsi" w:cs="Times New Roman"/>
          <w:sz w:val="22"/>
          <w:szCs w:val="22"/>
          <w:lang w:eastAsia="en-GB"/>
        </w:rPr>
      </w:pPr>
      <w:bookmarkStart w:id="0" w:name="_GoBack"/>
      <w:r>
        <w:rPr>
          <w:rFonts w:asciiTheme="minorHAnsi" w:hAnsiTheme="minorHAnsi" w:cs="Times New Roman"/>
          <w:sz w:val="22"/>
          <w:szCs w:val="22"/>
          <w:lang w:eastAsia="en-GB"/>
        </w:rPr>
        <w:t>P</w:t>
      </w:r>
      <w:r w:rsidRPr="00D27E74">
        <w:rPr>
          <w:rFonts w:asciiTheme="minorHAnsi" w:hAnsiTheme="minorHAnsi" w:cs="Times New Roman"/>
          <w:sz w:val="22"/>
          <w:szCs w:val="22"/>
          <w:lang w:eastAsia="en-GB"/>
        </w:rPr>
        <w:t>rovide</w:t>
      </w:r>
      <w:r>
        <w:rPr>
          <w:rFonts w:asciiTheme="minorHAnsi" w:hAnsiTheme="minorHAnsi" w:cs="Times New Roman"/>
          <w:sz w:val="22"/>
          <w:szCs w:val="22"/>
          <w:lang w:eastAsia="en-GB"/>
        </w:rPr>
        <w:t>s</w:t>
      </w:r>
      <w:r w:rsidRPr="00D27E74">
        <w:rPr>
          <w:rFonts w:asciiTheme="minorHAnsi" w:hAnsiTheme="minorHAnsi" w:cs="Times New Roman"/>
          <w:sz w:val="22"/>
          <w:szCs w:val="22"/>
          <w:lang w:eastAsia="en-GB"/>
        </w:rPr>
        <w:t xml:space="preserve"> information and guidance on complaints procedures - they are the 'go to' person if you want to discuss problems at your club/association, particularly if you are considering making a formal complaint.</w:t>
      </w:r>
    </w:p>
    <w:bookmarkEnd w:id="0"/>
    <w:p w14:paraId="638D4474" w14:textId="13F5B4D1" w:rsidR="00AA1370" w:rsidRPr="00AA1370" w:rsidRDefault="00AA1370" w:rsidP="00AA1370">
      <w:pPr>
        <w:pStyle w:val="NoSpacing"/>
        <w:numPr>
          <w:ilvl w:val="0"/>
          <w:numId w:val="6"/>
        </w:numPr>
        <w:rPr>
          <w:bCs/>
          <w:lang w:val="en-GB"/>
        </w:rPr>
      </w:pPr>
      <w:r w:rsidRPr="00AA1370">
        <w:rPr>
          <w:bCs/>
        </w:rPr>
        <w:t>The MPIO is responsible to the club’s Board / Committee and club members.</w:t>
      </w:r>
    </w:p>
    <w:p w14:paraId="22779949" w14:textId="4C48AAD1" w:rsidR="00D523E1" w:rsidRPr="00D523E1" w:rsidRDefault="00D20BBF" w:rsidP="00D523E1">
      <w:pPr>
        <w:pStyle w:val="SALNormal"/>
        <w:rPr>
          <w:rFonts w:asciiTheme="minorHAnsi" w:hAnsiTheme="minorHAnsi"/>
          <w:b/>
          <w:color w:val="941651"/>
          <w:sz w:val="22"/>
          <w:szCs w:val="22"/>
          <w:lang w:eastAsia="en-AU"/>
        </w:rPr>
      </w:pPr>
      <w:r w:rsidRPr="00D523E1">
        <w:rPr>
          <w:rFonts w:asciiTheme="minorHAnsi" w:hAnsiTheme="minorHAnsi"/>
          <w:b/>
          <w:noProof/>
          <w:color w:val="94165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624A7" wp14:editId="551CBC4B">
                <wp:simplePos x="0" y="0"/>
                <wp:positionH relativeFrom="column">
                  <wp:posOffset>-60325</wp:posOffset>
                </wp:positionH>
                <wp:positionV relativeFrom="paragraph">
                  <wp:posOffset>336296</wp:posOffset>
                </wp:positionV>
                <wp:extent cx="6179820" cy="9525"/>
                <wp:effectExtent l="0" t="0" r="43180" b="412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B604" id="Straight Arrow Connector 1" o:spid="_x0000_s1026" type="#_x0000_t32" style="position:absolute;margin-left:-4.75pt;margin-top:26.5pt;width:486.6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" strokecolor="#941651" strokeweight="1pt"/>
            </w:pict>
          </mc:Fallback>
        </mc:AlternateContent>
      </w:r>
      <w:r w:rsidR="00D523E1" w:rsidRPr="00D523E1">
        <w:rPr>
          <w:rFonts w:asciiTheme="minorHAnsi" w:hAnsiTheme="minorHAnsi"/>
          <w:b/>
          <w:color w:val="941651"/>
          <w:sz w:val="22"/>
          <w:szCs w:val="22"/>
          <w:lang w:eastAsia="en-AU"/>
        </w:rPr>
        <w:t>Responsibilities:</w:t>
      </w:r>
    </w:p>
    <w:p w14:paraId="05CC892B" w14:textId="12B6DEB6" w:rsidR="00AA1370" w:rsidRPr="00AA1370" w:rsidRDefault="00AA1370" w:rsidP="00AA1370">
      <w:pPr>
        <w:pStyle w:val="ListParagrap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Non-Voting Position</w:t>
      </w:r>
    </w:p>
    <w:p w14:paraId="3B065FB6" w14:textId="77777777" w:rsidR="00AA1370" w:rsidRPr="00AA1370" w:rsidRDefault="00AA1370" w:rsidP="00AA1370">
      <w:pPr>
        <w:pStyle w:val="ListParagraph"/>
        <w:rPr>
          <w:rFonts w:asciiTheme="minorHAnsi" w:hAnsiTheme="minorHAnsi"/>
          <w:sz w:val="22"/>
          <w:szCs w:val="22"/>
          <w:lang w:val="en-GB"/>
        </w:rPr>
      </w:pPr>
      <w:r w:rsidRPr="00AA1370">
        <w:rPr>
          <w:rFonts w:asciiTheme="minorHAnsi" w:hAnsiTheme="minorHAnsi"/>
          <w:sz w:val="22"/>
          <w:szCs w:val="22"/>
        </w:rPr>
        <w:t>Listen to complaints and concerns from members and visitors.</w:t>
      </w:r>
    </w:p>
    <w:p w14:paraId="7E92AC9E" w14:textId="77777777" w:rsidR="00AA1370" w:rsidRPr="00AA1370" w:rsidRDefault="00AA1370" w:rsidP="00AA1370">
      <w:pPr>
        <w:pStyle w:val="ListParagraph"/>
        <w:rPr>
          <w:rFonts w:asciiTheme="minorHAnsi" w:hAnsiTheme="minorHAnsi"/>
          <w:sz w:val="22"/>
          <w:szCs w:val="22"/>
          <w:lang w:val="en-GB"/>
        </w:rPr>
      </w:pPr>
      <w:r w:rsidRPr="00AA1370">
        <w:rPr>
          <w:rFonts w:asciiTheme="minorHAnsi" w:hAnsiTheme="minorHAnsi"/>
          <w:sz w:val="22"/>
          <w:szCs w:val="22"/>
        </w:rPr>
        <w:t>Provide support for all members.</w:t>
      </w:r>
    </w:p>
    <w:p w14:paraId="5BF531FE" w14:textId="77777777" w:rsidR="00AA1370" w:rsidRPr="00AA1370" w:rsidRDefault="00AA1370" w:rsidP="00AA1370">
      <w:pPr>
        <w:pStyle w:val="ListParagraph"/>
        <w:rPr>
          <w:rFonts w:asciiTheme="minorHAnsi" w:hAnsiTheme="minorHAnsi"/>
          <w:sz w:val="22"/>
          <w:szCs w:val="22"/>
          <w:lang w:val="en-GB"/>
        </w:rPr>
      </w:pPr>
      <w:r w:rsidRPr="00AA1370">
        <w:rPr>
          <w:rFonts w:asciiTheme="minorHAnsi" w:hAnsiTheme="minorHAnsi"/>
          <w:sz w:val="22"/>
          <w:szCs w:val="22"/>
        </w:rPr>
        <w:t>Provide information and options for member behaviour (not advice).</w:t>
      </w:r>
    </w:p>
    <w:p w14:paraId="688BBC35" w14:textId="77777777" w:rsidR="00AA1370" w:rsidRPr="00AA1370" w:rsidRDefault="00AA1370" w:rsidP="00AA1370">
      <w:pPr>
        <w:pStyle w:val="ListParagraph"/>
        <w:rPr>
          <w:rFonts w:asciiTheme="minorHAnsi" w:hAnsiTheme="minorHAnsi"/>
          <w:sz w:val="22"/>
          <w:szCs w:val="22"/>
          <w:lang w:val="en-GB"/>
        </w:rPr>
      </w:pPr>
      <w:r w:rsidRPr="00AA1370">
        <w:rPr>
          <w:rFonts w:asciiTheme="minorHAnsi" w:hAnsiTheme="minorHAnsi"/>
          <w:sz w:val="22"/>
          <w:szCs w:val="22"/>
        </w:rPr>
        <w:t>Keep up to date with information on harassment, discrimination and other forms of inappropriate behaviour.</w:t>
      </w:r>
    </w:p>
    <w:p w14:paraId="53C01C69" w14:textId="5D55BD7D" w:rsidR="00AA1370" w:rsidRPr="00AA1370" w:rsidRDefault="00AA1370" w:rsidP="00AA1370">
      <w:pPr>
        <w:pStyle w:val="ListParagraph"/>
        <w:rPr>
          <w:rFonts w:asciiTheme="minorHAnsi" w:hAnsiTheme="minorHAnsi"/>
          <w:sz w:val="22"/>
          <w:szCs w:val="22"/>
          <w:lang w:val="en-GB"/>
        </w:rPr>
      </w:pPr>
      <w:r w:rsidRPr="00AA1370">
        <w:rPr>
          <w:rFonts w:asciiTheme="minorHAnsi" w:hAnsiTheme="minorHAnsi"/>
          <w:sz w:val="22"/>
          <w:szCs w:val="22"/>
        </w:rPr>
        <w:t>Understand and follow club policies and procedures in r</w:t>
      </w:r>
      <w:r>
        <w:rPr>
          <w:rFonts w:asciiTheme="minorHAnsi" w:hAnsiTheme="minorHAnsi"/>
          <w:sz w:val="22"/>
          <w:szCs w:val="22"/>
        </w:rPr>
        <w:t>elation to Member Protection</w:t>
      </w:r>
    </w:p>
    <w:p w14:paraId="396B1D74" w14:textId="3D14F418" w:rsidR="00AA1370" w:rsidRPr="00AA1370" w:rsidRDefault="00AA1370" w:rsidP="00AA1370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Softball Australia Member Protection Policy</w:t>
      </w:r>
    </w:p>
    <w:p w14:paraId="3D533B41" w14:textId="7D8CB13E" w:rsidR="00AA1370" w:rsidRPr="00AA1370" w:rsidRDefault="00AA1370" w:rsidP="00AA1370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Camels United Softball Club Social Media Policy</w:t>
      </w:r>
    </w:p>
    <w:p w14:paraId="0E343A31" w14:textId="2728A69A" w:rsidR="00AA1370" w:rsidRPr="00AA1370" w:rsidRDefault="00AA1370" w:rsidP="00AA1370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Camels United Softball Club Codes of Behaviour</w:t>
      </w:r>
    </w:p>
    <w:p w14:paraId="0C0EDC36" w14:textId="77777777" w:rsidR="00AA1370" w:rsidRPr="00AA1370" w:rsidRDefault="00AA1370" w:rsidP="00AA1370">
      <w:pPr>
        <w:pStyle w:val="ListParagraph"/>
        <w:rPr>
          <w:rFonts w:asciiTheme="minorHAnsi" w:hAnsiTheme="minorHAnsi"/>
          <w:sz w:val="22"/>
          <w:szCs w:val="22"/>
          <w:lang w:val="en-GB"/>
        </w:rPr>
      </w:pPr>
      <w:r w:rsidRPr="00AA1370">
        <w:rPr>
          <w:rFonts w:asciiTheme="minorHAnsi" w:hAnsiTheme="minorHAnsi"/>
          <w:sz w:val="22"/>
          <w:szCs w:val="22"/>
        </w:rPr>
        <w:t>Be accessible and approachable to all club members.</w:t>
      </w:r>
    </w:p>
    <w:p w14:paraId="3122C4F5" w14:textId="77777777" w:rsidR="00AA1370" w:rsidRPr="00AA1370" w:rsidRDefault="00AA1370" w:rsidP="00AA1370">
      <w:pPr>
        <w:pStyle w:val="ListParagraph"/>
        <w:rPr>
          <w:rFonts w:asciiTheme="minorHAnsi" w:hAnsiTheme="minorHAnsi"/>
          <w:sz w:val="22"/>
          <w:szCs w:val="22"/>
          <w:lang w:val="en-GB"/>
        </w:rPr>
      </w:pPr>
      <w:r w:rsidRPr="00AA1370">
        <w:rPr>
          <w:rFonts w:asciiTheme="minorHAnsi" w:hAnsiTheme="minorHAnsi"/>
          <w:sz w:val="22"/>
          <w:szCs w:val="22"/>
        </w:rPr>
        <w:t>Mediate complaints at a formal and informal level.</w:t>
      </w:r>
    </w:p>
    <w:p w14:paraId="1DEAAD78" w14:textId="77777777" w:rsidR="00AA1370" w:rsidRPr="00AA1370" w:rsidRDefault="00AA1370" w:rsidP="00AA1370">
      <w:pPr>
        <w:pStyle w:val="ListParagraph"/>
        <w:rPr>
          <w:rFonts w:asciiTheme="minorHAnsi" w:hAnsiTheme="minorHAnsi"/>
          <w:sz w:val="22"/>
          <w:szCs w:val="22"/>
          <w:lang w:val="en-GB"/>
        </w:rPr>
      </w:pPr>
      <w:r w:rsidRPr="00AA1370">
        <w:rPr>
          <w:rFonts w:asciiTheme="minorHAnsi" w:hAnsiTheme="minorHAnsi"/>
          <w:sz w:val="22"/>
          <w:szCs w:val="22"/>
        </w:rPr>
        <w:t>Maintain confidentiality for all club members.</w:t>
      </w:r>
    </w:p>
    <w:p w14:paraId="4F0D8C7D" w14:textId="77777777" w:rsidR="00AA1370" w:rsidRPr="00AA1370" w:rsidRDefault="00AA1370" w:rsidP="00AA1370">
      <w:pPr>
        <w:pStyle w:val="ListParagraph"/>
        <w:rPr>
          <w:rFonts w:asciiTheme="minorHAnsi" w:hAnsiTheme="minorHAnsi"/>
          <w:sz w:val="22"/>
          <w:szCs w:val="22"/>
          <w:lang w:val="en-GB"/>
        </w:rPr>
      </w:pPr>
      <w:r w:rsidRPr="00AA1370">
        <w:rPr>
          <w:rFonts w:asciiTheme="minorHAnsi" w:hAnsiTheme="minorHAnsi"/>
          <w:sz w:val="22"/>
          <w:szCs w:val="22"/>
        </w:rPr>
        <w:t>Provide relevant persons with the appropriate reports/documentation resulting from hearings.</w:t>
      </w:r>
    </w:p>
    <w:p w14:paraId="295B9F98" w14:textId="53AE1165" w:rsidR="00AA1370" w:rsidRPr="00AA1370" w:rsidRDefault="00AA1370" w:rsidP="00AA1370">
      <w:pPr>
        <w:pStyle w:val="ListParagraph"/>
        <w:rPr>
          <w:rFonts w:asciiTheme="minorHAnsi" w:hAnsiTheme="minorHAnsi"/>
          <w:sz w:val="22"/>
          <w:szCs w:val="22"/>
          <w:lang w:val="en-GB"/>
        </w:rPr>
      </w:pPr>
      <w:r w:rsidRPr="00AA1370">
        <w:rPr>
          <w:rFonts w:asciiTheme="minorHAnsi" w:hAnsiTheme="minorHAnsi"/>
          <w:sz w:val="22"/>
          <w:szCs w:val="22"/>
        </w:rPr>
        <w:t>Carry out unbiased investigations and make reasonable recommendations.</w:t>
      </w:r>
    </w:p>
    <w:p w14:paraId="0DE688EB" w14:textId="77777777" w:rsidR="00D523E1" w:rsidRPr="00D523E1" w:rsidRDefault="00D523E1" w:rsidP="00D523E1">
      <w:pPr>
        <w:spacing w:after="200" w:line="276" w:lineRule="auto"/>
        <w:rPr>
          <w:rFonts w:cs="Arial"/>
          <w:b/>
          <w:noProof/>
          <w:color w:val="941651"/>
          <w:sz w:val="22"/>
          <w:szCs w:val="22"/>
          <w:lang w:eastAsia="en-AU"/>
        </w:rPr>
      </w:pPr>
      <w:r w:rsidRPr="00D523E1">
        <w:rPr>
          <w:rFonts w:cs="Arial"/>
          <w:b/>
          <w:noProof/>
          <w:color w:val="94165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F493F" wp14:editId="6F39B1E7">
                <wp:simplePos x="0" y="0"/>
                <wp:positionH relativeFrom="column">
                  <wp:posOffset>11430</wp:posOffset>
                </wp:positionH>
                <wp:positionV relativeFrom="paragraph">
                  <wp:posOffset>230505</wp:posOffset>
                </wp:positionV>
                <wp:extent cx="6179820" cy="9525"/>
                <wp:effectExtent l="0" t="0" r="43180" b="4127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46EB3" id="Straight Arrow Connector 65" o:spid="_x0000_s1026" type="#_x0000_t32" style="position:absolute;margin-left:.9pt;margin-top:18.15pt;width:486.6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" strokecolor="#941651" strokeweight="1pt"/>
            </w:pict>
          </mc:Fallback>
        </mc:AlternateContent>
      </w:r>
      <w:r w:rsidRPr="00D523E1">
        <w:rPr>
          <w:rFonts w:cs="Arial"/>
          <w:b/>
          <w:noProof/>
          <w:color w:val="941651"/>
          <w:sz w:val="22"/>
          <w:szCs w:val="22"/>
          <w:lang w:eastAsia="en-AU"/>
        </w:rPr>
        <w:t>Personal Attributes</w:t>
      </w:r>
    </w:p>
    <w:p w14:paraId="5DCB41F3" w14:textId="77777777" w:rsidR="00AA1370" w:rsidRPr="00AA1370" w:rsidRDefault="00AA1370" w:rsidP="00AA1370">
      <w:pPr>
        <w:pStyle w:val="ListParagraph"/>
        <w:rPr>
          <w:rFonts w:asciiTheme="minorHAnsi" w:hAnsiTheme="minorHAnsi"/>
          <w:sz w:val="22"/>
          <w:lang w:val="en-GB"/>
        </w:rPr>
      </w:pPr>
      <w:r w:rsidRPr="00AA1370">
        <w:rPr>
          <w:rFonts w:asciiTheme="minorHAnsi" w:hAnsiTheme="minorHAnsi"/>
          <w:sz w:val="22"/>
        </w:rPr>
        <w:t>Ability to provide support</w:t>
      </w:r>
    </w:p>
    <w:p w14:paraId="59ADF4F9" w14:textId="77777777" w:rsidR="00AA1370" w:rsidRPr="00AA1370" w:rsidRDefault="00AA1370" w:rsidP="00AA1370">
      <w:pPr>
        <w:pStyle w:val="ListParagraph"/>
        <w:rPr>
          <w:rFonts w:asciiTheme="minorHAnsi" w:hAnsiTheme="minorHAnsi"/>
          <w:sz w:val="22"/>
          <w:lang w:val="en-GB"/>
        </w:rPr>
      </w:pPr>
      <w:r w:rsidRPr="00AA1370">
        <w:rPr>
          <w:rFonts w:asciiTheme="minorHAnsi" w:hAnsiTheme="minorHAnsi"/>
          <w:sz w:val="22"/>
        </w:rPr>
        <w:t>Interpersonal skills</w:t>
      </w:r>
      <w:r w:rsidRPr="00AA1370">
        <w:rPr>
          <w:rFonts w:asciiTheme="minorHAnsi" w:hAnsiTheme="minorHAnsi"/>
          <w:sz w:val="22"/>
        </w:rPr>
        <w:tab/>
      </w:r>
    </w:p>
    <w:p w14:paraId="019BCB4E" w14:textId="77777777" w:rsidR="00AA1370" w:rsidRPr="00AA1370" w:rsidRDefault="00AA1370" w:rsidP="00AA1370">
      <w:pPr>
        <w:pStyle w:val="ListParagraph"/>
        <w:rPr>
          <w:rFonts w:asciiTheme="minorHAnsi" w:hAnsiTheme="minorHAnsi"/>
          <w:sz w:val="22"/>
        </w:rPr>
      </w:pPr>
      <w:r w:rsidRPr="00AA1370">
        <w:rPr>
          <w:rFonts w:asciiTheme="minorHAnsi" w:hAnsiTheme="minorHAnsi"/>
          <w:sz w:val="22"/>
        </w:rPr>
        <w:t>Good communication skills</w:t>
      </w:r>
    </w:p>
    <w:p w14:paraId="50D31074" w14:textId="77777777" w:rsidR="00AA1370" w:rsidRPr="00AA1370" w:rsidRDefault="00AA1370" w:rsidP="00AA1370">
      <w:pPr>
        <w:pStyle w:val="ListParagraph"/>
        <w:rPr>
          <w:rFonts w:asciiTheme="minorHAnsi" w:hAnsiTheme="minorHAnsi"/>
          <w:sz w:val="22"/>
        </w:rPr>
      </w:pPr>
      <w:r w:rsidRPr="00AA1370">
        <w:rPr>
          <w:rFonts w:asciiTheme="minorHAnsi" w:hAnsiTheme="minorHAnsi"/>
          <w:sz w:val="22"/>
        </w:rPr>
        <w:t>Good conflict resolution skills</w:t>
      </w:r>
    </w:p>
    <w:p w14:paraId="4C2B16EC" w14:textId="77777777" w:rsidR="00AA1370" w:rsidRPr="00AA1370" w:rsidRDefault="00AA1370" w:rsidP="00AA1370">
      <w:pPr>
        <w:pStyle w:val="ListParagraph"/>
        <w:rPr>
          <w:rFonts w:asciiTheme="minorHAnsi" w:hAnsiTheme="minorHAnsi"/>
          <w:sz w:val="22"/>
        </w:rPr>
      </w:pPr>
      <w:r w:rsidRPr="00AA1370">
        <w:rPr>
          <w:rFonts w:asciiTheme="minorHAnsi" w:hAnsiTheme="minorHAnsi"/>
          <w:sz w:val="22"/>
        </w:rPr>
        <w:t>Knowledge of Club Member Protection policies and procedures</w:t>
      </w:r>
    </w:p>
    <w:p w14:paraId="2C1B2670" w14:textId="77777777" w:rsidR="00AA1370" w:rsidRPr="00AA1370" w:rsidRDefault="00AA1370" w:rsidP="00AA1370">
      <w:pPr>
        <w:pStyle w:val="ListParagraph"/>
        <w:rPr>
          <w:rFonts w:asciiTheme="minorHAnsi" w:hAnsiTheme="minorHAnsi"/>
          <w:sz w:val="22"/>
          <w:lang w:val="en-GB"/>
        </w:rPr>
      </w:pPr>
      <w:r w:rsidRPr="00AA1370">
        <w:rPr>
          <w:rFonts w:asciiTheme="minorHAnsi" w:hAnsiTheme="minorHAnsi"/>
          <w:sz w:val="22"/>
        </w:rPr>
        <w:t>Able to work independently</w:t>
      </w:r>
    </w:p>
    <w:p w14:paraId="33FBCBEE" w14:textId="77777777" w:rsidR="00AA1370" w:rsidRPr="00AA1370" w:rsidRDefault="00AA1370" w:rsidP="00AA1370">
      <w:pPr>
        <w:pStyle w:val="ListParagraph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</w:p>
    <w:p w14:paraId="5A9C77E6" w14:textId="40FFFC26" w:rsidR="00D523E1" w:rsidRPr="00D523E1" w:rsidRDefault="00D523E1" w:rsidP="00D523E1">
      <w:pPr>
        <w:spacing w:after="200" w:line="276" w:lineRule="auto"/>
        <w:rPr>
          <w:rFonts w:cs="Arial"/>
          <w:b/>
          <w:noProof/>
          <w:color w:val="941651"/>
          <w:sz w:val="22"/>
          <w:szCs w:val="22"/>
          <w:lang w:eastAsia="en-AU"/>
        </w:rPr>
      </w:pPr>
      <w:r w:rsidRPr="00D523E1">
        <w:rPr>
          <w:rFonts w:cs="Arial"/>
          <w:b/>
          <w:noProof/>
          <w:color w:val="94165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F1BB0" wp14:editId="18C5FB4B">
                <wp:simplePos x="0" y="0"/>
                <wp:positionH relativeFrom="column">
                  <wp:posOffset>11430</wp:posOffset>
                </wp:positionH>
                <wp:positionV relativeFrom="paragraph">
                  <wp:posOffset>230505</wp:posOffset>
                </wp:positionV>
                <wp:extent cx="6179820" cy="9525"/>
                <wp:effectExtent l="0" t="0" r="43180" b="412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370A" id="Straight Arrow Connector 8" o:spid="_x0000_s1026" type="#_x0000_t32" style="position:absolute;margin-left:.9pt;margin-top:18.15pt;width:486.6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" strokecolor="#941651" strokeweight="1pt"/>
            </w:pict>
          </mc:Fallback>
        </mc:AlternateContent>
      </w:r>
      <w:r w:rsidR="00AA1370">
        <w:rPr>
          <w:rFonts w:cs="Arial"/>
          <w:b/>
          <w:noProof/>
          <w:color w:val="941651"/>
          <w:sz w:val="22"/>
          <w:szCs w:val="22"/>
          <w:lang w:eastAsia="en-AU"/>
        </w:rPr>
        <w:t>Important Role-Specific Information</w:t>
      </w:r>
    </w:p>
    <w:p w14:paraId="3FB0A366" w14:textId="77777777" w:rsidR="00D523E1" w:rsidRPr="00D523E1" w:rsidRDefault="00D523E1" w:rsidP="00D523E1">
      <w:pPr>
        <w:rPr>
          <w:sz w:val="22"/>
          <w:szCs w:val="22"/>
        </w:rPr>
        <w:sectPr w:rsidR="00D523E1" w:rsidRPr="00D523E1" w:rsidSect="00882B4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72062FA" w14:textId="77777777" w:rsidR="00AA1370" w:rsidRDefault="00D523E1" w:rsidP="00AA137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523E1">
        <w:rPr>
          <w:rFonts w:asciiTheme="minorHAnsi" w:hAnsiTheme="minorHAnsi" w:cs="Helvetica"/>
          <w:b/>
          <w:bCs/>
          <w:i/>
          <w:iCs/>
          <w:noProof/>
          <w:color w:val="000000"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3ECB7622" wp14:editId="1E7FBEBC">
            <wp:simplePos x="0" y="0"/>
            <wp:positionH relativeFrom="column">
              <wp:posOffset>1992457</wp:posOffset>
            </wp:positionH>
            <wp:positionV relativeFrom="paragraph">
              <wp:posOffset>6243031</wp:posOffset>
            </wp:positionV>
            <wp:extent cx="1833170" cy="83343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3170" cy="83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70">
        <w:rPr>
          <w:rFonts w:asciiTheme="minorHAnsi" w:hAnsiTheme="minorHAnsi"/>
          <w:sz w:val="22"/>
          <w:szCs w:val="22"/>
        </w:rPr>
        <w:t>A prohibited Employment Declaration Check is mandatory for this position.</w:t>
      </w:r>
    </w:p>
    <w:p w14:paraId="37F99C05" w14:textId="17EBB4E5" w:rsidR="00AA1370" w:rsidRPr="00AA1370" w:rsidRDefault="00AA1370" w:rsidP="00AA137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t xml:space="preserve">For further information, please refer to Play By The Rules website:  </w:t>
      </w:r>
      <w:hyperlink r:id="rId7" w:history="1">
        <w:r w:rsidRPr="00D17516">
          <w:rPr>
            <w:rStyle w:val="Hyperlink"/>
          </w:rPr>
          <w:t>www.playbytherules.net.au</w:t>
        </w:r>
      </w:hyperlink>
      <w:r>
        <w:t xml:space="preserve"> </w:t>
      </w:r>
    </w:p>
    <w:p w14:paraId="0C8AA66A" w14:textId="48877481" w:rsidR="00AA1370" w:rsidRPr="00D523E1" w:rsidRDefault="00862CD6" w:rsidP="00AA1370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 w:rsidRPr="00877382">
        <w:rPr>
          <w:rFonts w:cs="Helvetica"/>
          <w:b/>
          <w:bCs/>
          <w:i/>
          <w:iCs/>
          <w:noProof/>
          <w:color w:val="000000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0C1E2CAB" wp14:editId="02BD74A5">
            <wp:simplePos x="0" y="0"/>
            <wp:positionH relativeFrom="column">
              <wp:posOffset>1994535</wp:posOffset>
            </wp:positionH>
            <wp:positionV relativeFrom="paragraph">
              <wp:posOffset>789940</wp:posOffset>
            </wp:positionV>
            <wp:extent cx="1833170" cy="833435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3170" cy="83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1370" w:rsidRPr="00D523E1" w:rsidSect="00962F9E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eshman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10AFD"/>
    <w:multiLevelType w:val="hybridMultilevel"/>
    <w:tmpl w:val="5890E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47C52"/>
    <w:multiLevelType w:val="hybridMultilevel"/>
    <w:tmpl w:val="75DE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C06B1"/>
    <w:multiLevelType w:val="hybridMultilevel"/>
    <w:tmpl w:val="B8E4B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61704"/>
    <w:multiLevelType w:val="hybridMultilevel"/>
    <w:tmpl w:val="A2AADDAA"/>
    <w:lvl w:ilvl="0" w:tplc="41B8B08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BA76F1"/>
    <w:multiLevelType w:val="hybridMultilevel"/>
    <w:tmpl w:val="A0FA2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F38E2"/>
    <w:multiLevelType w:val="hybridMultilevel"/>
    <w:tmpl w:val="F2647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1540FF"/>
    <w:multiLevelType w:val="hybridMultilevel"/>
    <w:tmpl w:val="6BD66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E1"/>
    <w:rsid w:val="002200F7"/>
    <w:rsid w:val="00862CD6"/>
    <w:rsid w:val="008A5616"/>
    <w:rsid w:val="00AA1370"/>
    <w:rsid w:val="00D20BBF"/>
    <w:rsid w:val="00D27E74"/>
    <w:rsid w:val="00D523E1"/>
    <w:rsid w:val="00D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3C8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Normal">
    <w:name w:val="SAL Normal"/>
    <w:basedOn w:val="Normal"/>
    <w:qFormat/>
    <w:rsid w:val="00D523E1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 w:line="276" w:lineRule="auto"/>
    </w:pPr>
    <w:rPr>
      <w:rFonts w:ascii="Arial" w:eastAsia="Calibri" w:hAnsi="Arial" w:cs="Arial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523E1"/>
    <w:pPr>
      <w:numPr>
        <w:numId w:val="1"/>
      </w:numPr>
      <w:spacing w:before="120" w:after="120" w:line="276" w:lineRule="auto"/>
      <w:ind w:left="357" w:hanging="357"/>
      <w:contextualSpacing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D523E1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AU"/>
    </w:rPr>
  </w:style>
  <w:style w:type="paragraph" w:styleId="NoSpacing">
    <w:name w:val="No Spacing"/>
    <w:uiPriority w:val="1"/>
    <w:qFormat/>
    <w:rsid w:val="00AA1370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A1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playbytherules.net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1567</Characters>
  <Application>Microsoft Macintosh Word</Application>
  <DocSecurity>0</DocSecurity>
  <Lines>13</Lines>
  <Paragraphs>3</Paragraphs>
  <ScaleCrop>false</ScaleCrop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Hallinan</dc:creator>
  <cp:keywords/>
  <dc:description/>
  <cp:lastModifiedBy>Jarrod Hallinan</cp:lastModifiedBy>
  <cp:revision>6</cp:revision>
  <dcterms:created xsi:type="dcterms:W3CDTF">2017-06-21T06:38:00Z</dcterms:created>
  <dcterms:modified xsi:type="dcterms:W3CDTF">2017-06-22T07:34:00Z</dcterms:modified>
</cp:coreProperties>
</file>